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10CB" w14:textId="64B6E9E7" w:rsidR="000F3857" w:rsidRPr="000B04AE" w:rsidRDefault="000F3857" w:rsidP="000F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4A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14:paraId="342033A0" w14:textId="08D92998" w:rsidR="000F3857" w:rsidRPr="000B04AE" w:rsidRDefault="000F3857" w:rsidP="000F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4AE">
        <w:rPr>
          <w:rFonts w:ascii="Times New Roman" w:hAnsi="Times New Roman" w:cs="Times New Roman"/>
          <w:sz w:val="24"/>
          <w:szCs w:val="24"/>
        </w:rPr>
        <w:t>«Дом детского творчества Рудничного района г. Кемерово»</w:t>
      </w:r>
    </w:p>
    <w:p w14:paraId="367F2E0A" w14:textId="7777777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05FF00" w14:textId="7777777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038CEE" w14:textId="7777777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F48F81" w14:textId="7777777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A2A3CB" w14:textId="0B1969C5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FB6A41" w14:textId="1028289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A9EEB0" w14:textId="6536BADD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ABA3E5" w14:textId="76BB92CE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FBEA8A" w14:textId="1F6173CC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A40D68" w14:textId="7777777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B1BAC0" w14:textId="77777777" w:rsidR="00CC1ED0" w:rsidRDefault="00CC1ED0" w:rsidP="0040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1CA38A" w14:textId="09C8CA90" w:rsidR="00405278" w:rsidRPr="00C062D7" w:rsidRDefault="00405278" w:rsidP="00405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2D7">
        <w:rPr>
          <w:rFonts w:ascii="Times New Roman" w:hAnsi="Times New Roman" w:cs="Times New Roman"/>
          <w:b/>
          <w:bCs/>
          <w:sz w:val="32"/>
          <w:szCs w:val="32"/>
        </w:rPr>
        <w:t>Положение о муниципально</w:t>
      </w:r>
      <w:r w:rsidR="00C062D7" w:rsidRPr="00C062D7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C062D7">
        <w:rPr>
          <w:rFonts w:ascii="Times New Roman" w:hAnsi="Times New Roman" w:cs="Times New Roman"/>
          <w:b/>
          <w:bCs/>
          <w:sz w:val="32"/>
          <w:szCs w:val="32"/>
        </w:rPr>
        <w:t xml:space="preserve"> профориентационно</w:t>
      </w:r>
      <w:r w:rsidR="00C062D7" w:rsidRPr="00C062D7">
        <w:rPr>
          <w:rFonts w:ascii="Times New Roman" w:hAnsi="Times New Roman" w:cs="Times New Roman"/>
          <w:b/>
          <w:bCs/>
          <w:sz w:val="32"/>
          <w:szCs w:val="32"/>
        </w:rPr>
        <w:t>м центре</w:t>
      </w:r>
      <w:r w:rsidRPr="00C062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B57AF26" w14:textId="770F9F5F" w:rsidR="00AA5B89" w:rsidRPr="00C062D7" w:rsidRDefault="00405278" w:rsidP="00405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2D7">
        <w:rPr>
          <w:rFonts w:ascii="Times New Roman" w:hAnsi="Times New Roman" w:cs="Times New Roman"/>
          <w:b/>
          <w:bCs/>
          <w:sz w:val="32"/>
          <w:szCs w:val="32"/>
        </w:rPr>
        <w:t xml:space="preserve"> «Навигатор» </w:t>
      </w:r>
    </w:p>
    <w:p w14:paraId="7D9EB2CC" w14:textId="77777777" w:rsidR="00CC1ED0" w:rsidRDefault="00CC1ED0" w:rsidP="00F93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755FE2" w14:textId="04564B98" w:rsidR="00E10F1B" w:rsidRDefault="00E10F1B" w:rsidP="00F93D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F1B">
        <w:rPr>
          <w:rFonts w:ascii="Times New Roman" w:hAnsi="Times New Roman" w:cs="Times New Roman"/>
          <w:sz w:val="28"/>
          <w:szCs w:val="28"/>
        </w:rPr>
        <w:t>1.</w:t>
      </w:r>
      <w:r w:rsidRPr="00E10F1B">
        <w:rPr>
          <w:rFonts w:ascii="Times New Roman" w:hAnsi="Times New Roman" w:cs="Times New Roman"/>
          <w:b/>
          <w:bCs/>
          <w:sz w:val="28"/>
          <w:szCs w:val="28"/>
        </w:rPr>
        <w:t>ОБЩИЕ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2E5FDB59" w14:textId="77777777" w:rsidR="00CC1ED0" w:rsidRPr="00E10F1B" w:rsidRDefault="00CC1ED0" w:rsidP="00F93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EC1D32" w14:textId="47B3FABD" w:rsidR="00E10F1B" w:rsidRPr="00C062D7" w:rsidRDefault="00E10F1B" w:rsidP="00797A9C">
      <w:pPr>
        <w:pStyle w:val="a3"/>
        <w:numPr>
          <w:ilvl w:val="1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D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порядок </w:t>
      </w:r>
      <w:r w:rsidR="00853952" w:rsidRPr="00C062D7">
        <w:rPr>
          <w:rFonts w:ascii="Times New Roman" w:hAnsi="Times New Roman" w:cs="Times New Roman"/>
          <w:sz w:val="28"/>
          <w:szCs w:val="28"/>
        </w:rPr>
        <w:t>организации и</w:t>
      </w:r>
      <w:r w:rsidR="00C062D7" w:rsidRPr="00C062D7">
        <w:rPr>
          <w:rFonts w:ascii="Times New Roman" w:hAnsi="Times New Roman" w:cs="Times New Roman"/>
          <w:sz w:val="28"/>
          <w:szCs w:val="28"/>
        </w:rPr>
        <w:t xml:space="preserve"> содержание деятельности м</w:t>
      </w:r>
      <w:r w:rsidRPr="00C062D7">
        <w:rPr>
          <w:rFonts w:ascii="Times New Roman" w:hAnsi="Times New Roman" w:cs="Times New Roman"/>
          <w:sz w:val="28"/>
          <w:szCs w:val="28"/>
        </w:rPr>
        <w:t xml:space="preserve">униципального профориентационного Центра (далее – Профцентр) </w:t>
      </w:r>
    </w:p>
    <w:p w14:paraId="1DA3827F" w14:textId="676738CA" w:rsidR="00E06550" w:rsidRPr="008F0F08" w:rsidRDefault="00E10F1B" w:rsidP="008F0F0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1.2. Положение разработано на основе</w:t>
      </w:r>
      <w:r w:rsidR="00E06550" w:rsidRPr="008F0F08">
        <w:rPr>
          <w:rFonts w:ascii="Times New Roman" w:hAnsi="Times New Roman" w:cs="Times New Roman"/>
          <w:sz w:val="28"/>
          <w:szCs w:val="28"/>
        </w:rPr>
        <w:t>:</w:t>
      </w:r>
    </w:p>
    <w:p w14:paraId="5467048B" w14:textId="77777777" w:rsidR="00853952" w:rsidRPr="008F0F08" w:rsidRDefault="00853952" w:rsidP="000F3857">
      <w:pPr>
        <w:numPr>
          <w:ilvl w:val="0"/>
          <w:numId w:val="3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F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«Об образовании в Российской Федерации» (от 29.12.2012 №273-ФЗ); </w:t>
      </w:r>
    </w:p>
    <w:p w14:paraId="304BF9A5" w14:textId="0369AC81" w:rsidR="00853952" w:rsidRPr="008F0F08" w:rsidRDefault="00853952" w:rsidP="000F3857">
      <w:pPr>
        <w:pStyle w:val="a3"/>
        <w:numPr>
          <w:ilvl w:val="0"/>
          <w:numId w:val="37"/>
        </w:num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F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Конвенция о правах ребенка (принята резолюцией 44/25 Генеральной Ассамблеи от 20 ноября 1989 г.);</w:t>
      </w:r>
    </w:p>
    <w:p w14:paraId="481C4B17" w14:textId="77777777" w:rsidR="00853952" w:rsidRPr="008F0F08" w:rsidRDefault="00853952" w:rsidP="000F3857">
      <w:pPr>
        <w:numPr>
          <w:ilvl w:val="0"/>
          <w:numId w:val="3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F08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 (полного) общего образования (утверждён приказом Министерства образования и науки Российской Федерации от 17.05.2012 г., № 413);</w:t>
      </w:r>
    </w:p>
    <w:p w14:paraId="0079941D" w14:textId="77777777" w:rsidR="00853952" w:rsidRPr="008F0F08" w:rsidRDefault="00853952" w:rsidP="000F3857">
      <w:pPr>
        <w:numPr>
          <w:ilvl w:val="0"/>
          <w:numId w:val="3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F08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 Правительства РФ от 05 марта 2015 № 366-р «Об утверждении Плана мероприятий, направленных на популяризацию рабочих и инженерных профессий»;</w:t>
      </w:r>
    </w:p>
    <w:p w14:paraId="5333DF72" w14:textId="080B7CA0" w:rsidR="00853952" w:rsidRPr="008F0F08" w:rsidRDefault="00853952" w:rsidP="000F3857">
      <w:pPr>
        <w:numPr>
          <w:ilvl w:val="0"/>
          <w:numId w:val="3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F08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об организации и проведении профессиональных проб обучающимися общеобразовательных организаций Кемеровской области, утвержденное приказом департамента образования и науки Кемеровской области от 20 «декабря» 2017 № 2282;</w:t>
      </w:r>
    </w:p>
    <w:p w14:paraId="25539331" w14:textId="77777777" w:rsidR="00853952" w:rsidRPr="008F0F08" w:rsidRDefault="00853952" w:rsidP="000F3857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0F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Стратегия развития воспитания в Российской Федерации до 2025 года (распоряжение Правительства РФ от 29.05.2015 N 996-р);</w:t>
      </w:r>
    </w:p>
    <w:p w14:paraId="101B07EB" w14:textId="544B9EC8" w:rsidR="00AA5B89" w:rsidRDefault="006E2793" w:rsidP="00AA5B89">
      <w:pPr>
        <w:numPr>
          <w:ilvl w:val="0"/>
          <w:numId w:val="3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739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 Администрации Кемеровской области «О реализации в Кемеровской области долгосрочного профориентационного проекта «Сто дорог - одна моя», от 06.03.2018 № 67-р</w:t>
      </w:r>
      <w:r w:rsidR="003F5739" w:rsidRPr="003F573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0AB3D0A" w14:textId="77777777" w:rsidR="003F5739" w:rsidRDefault="003F5739" w:rsidP="008F0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C7C171" w14:textId="797D0C0F" w:rsidR="00F46D56" w:rsidRPr="008F0F08" w:rsidRDefault="006E2793" w:rsidP="008F0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lastRenderedPageBreak/>
        <w:t xml:space="preserve">1.2. Деятельность </w:t>
      </w:r>
      <w:r w:rsidR="00F93DE4" w:rsidRPr="008F0F08">
        <w:rPr>
          <w:rFonts w:ascii="Times New Roman" w:hAnsi="Times New Roman" w:cs="Times New Roman"/>
          <w:sz w:val="28"/>
          <w:szCs w:val="28"/>
        </w:rPr>
        <w:t>Профцентра</w:t>
      </w:r>
      <w:r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согласуется с целями государственной политики в области профориентации детей и подростков общеобразовательных организаций г. Кемерово. </w:t>
      </w:r>
      <w:r w:rsidR="00933FF8" w:rsidRPr="008F0F08">
        <w:rPr>
          <w:rFonts w:ascii="Times New Roman" w:hAnsi="Times New Roman" w:cs="Times New Roman"/>
          <w:sz w:val="28"/>
          <w:szCs w:val="28"/>
        </w:rPr>
        <w:t>Профцентр</w:t>
      </w:r>
      <w:r w:rsidR="00933FF8">
        <w:rPr>
          <w:rFonts w:ascii="Times New Roman" w:hAnsi="Times New Roman" w:cs="Times New Roman"/>
          <w:sz w:val="28"/>
          <w:szCs w:val="28"/>
        </w:rPr>
        <w:t xml:space="preserve"> организует работу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 по </w:t>
      </w:r>
      <w:r w:rsidR="00933FF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профессиональных проб, </w:t>
      </w:r>
      <w:proofErr w:type="spellStart"/>
      <w:r w:rsidR="00285AD8" w:rsidRPr="00285AD8">
        <w:rPr>
          <w:rFonts w:ascii="Times New Roman" w:hAnsi="Times New Roman" w:cs="Times New Roman"/>
          <w:sz w:val="28"/>
          <w:szCs w:val="28"/>
        </w:rPr>
        <w:t>профтестирования</w:t>
      </w:r>
      <w:proofErr w:type="spellEnd"/>
      <w:r w:rsidR="00285AD8" w:rsidRPr="00285A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5AD8" w:rsidRPr="00285AD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285AD8" w:rsidRPr="00285AD8">
        <w:rPr>
          <w:rFonts w:ascii="Times New Roman" w:hAnsi="Times New Roman" w:cs="Times New Roman"/>
          <w:sz w:val="28"/>
          <w:szCs w:val="28"/>
        </w:rPr>
        <w:t xml:space="preserve"> информирования обучающихся с учетом их профессиональных интересов, склонностей, потребностей. Также предполагается организация курсов повышения квалификации</w:t>
      </w:r>
      <w:r w:rsidR="00933FF8" w:rsidRPr="00933FF8">
        <w:rPr>
          <w:rFonts w:ascii="Times New Roman" w:hAnsi="Times New Roman" w:cs="Times New Roman"/>
          <w:sz w:val="28"/>
          <w:szCs w:val="28"/>
        </w:rPr>
        <w:t xml:space="preserve"> </w:t>
      </w:r>
      <w:r w:rsidR="00933FF8" w:rsidRPr="00285AD8">
        <w:rPr>
          <w:rFonts w:ascii="Times New Roman" w:hAnsi="Times New Roman" w:cs="Times New Roman"/>
          <w:sz w:val="28"/>
          <w:szCs w:val="28"/>
        </w:rPr>
        <w:t>и консультативная помощь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 w:rsidR="00933FF8">
        <w:rPr>
          <w:rFonts w:ascii="Times New Roman" w:hAnsi="Times New Roman" w:cs="Times New Roman"/>
          <w:sz w:val="28"/>
          <w:szCs w:val="28"/>
        </w:rPr>
        <w:t>,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 ответственных за профориентацию</w:t>
      </w:r>
      <w:r w:rsidR="00933FF8">
        <w:rPr>
          <w:rFonts w:ascii="Times New Roman" w:hAnsi="Times New Roman" w:cs="Times New Roman"/>
          <w:sz w:val="28"/>
          <w:szCs w:val="28"/>
        </w:rPr>
        <w:t>.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педагогических работников организуют специалисты МБОУ ДПО «Научно-методического центра». Консультативная помощь проводится психологами школ, специалистами МБОУ ДПО «Научно-методический центр», ГОО «Кузбасский РЦППМС» и ГКУ «Центр занятости населения» г. Кемерово</w:t>
      </w:r>
      <w:r w:rsidR="00933FF8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285AD8" w:rsidRPr="00285A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96131" w14:textId="36C51605" w:rsidR="00F46D56" w:rsidRPr="008F0F08" w:rsidRDefault="006E2793" w:rsidP="008F0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347">
        <w:rPr>
          <w:rFonts w:ascii="Times New Roman" w:hAnsi="Times New Roman" w:cs="Times New Roman"/>
          <w:sz w:val="28"/>
          <w:szCs w:val="28"/>
        </w:rPr>
        <w:t>1</w:t>
      </w:r>
      <w:r w:rsidRPr="00933FF8">
        <w:rPr>
          <w:rFonts w:ascii="Times New Roman" w:hAnsi="Times New Roman" w:cs="Times New Roman"/>
          <w:sz w:val="28"/>
          <w:szCs w:val="28"/>
        </w:rPr>
        <w:t>.3.</w:t>
      </w:r>
      <w:r w:rsidR="00F46D56" w:rsidRPr="008F0F08">
        <w:rPr>
          <w:rFonts w:ascii="Times New Roman" w:hAnsi="Times New Roman" w:cs="Times New Roman"/>
          <w:sz w:val="28"/>
          <w:szCs w:val="28"/>
        </w:rPr>
        <w:t xml:space="preserve"> Р</w:t>
      </w:r>
      <w:r w:rsidRPr="008F0F08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F46D56" w:rsidRPr="008F0F08">
        <w:rPr>
          <w:rFonts w:ascii="Times New Roman" w:hAnsi="Times New Roman" w:cs="Times New Roman"/>
          <w:sz w:val="28"/>
          <w:szCs w:val="28"/>
        </w:rPr>
        <w:t>Профц</w:t>
      </w:r>
      <w:r w:rsidRPr="008F0F08">
        <w:rPr>
          <w:rFonts w:ascii="Times New Roman" w:hAnsi="Times New Roman" w:cs="Times New Roman"/>
          <w:sz w:val="28"/>
          <w:szCs w:val="28"/>
        </w:rPr>
        <w:t>ентра осуществляется на основе годового плана</w:t>
      </w:r>
      <w:r w:rsidR="00B31A76">
        <w:rPr>
          <w:rFonts w:ascii="Times New Roman" w:hAnsi="Times New Roman" w:cs="Times New Roman"/>
          <w:sz w:val="28"/>
          <w:szCs w:val="28"/>
        </w:rPr>
        <w:t>.</w:t>
      </w:r>
      <w:r w:rsidRPr="008F0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C751E" w14:textId="5E840851" w:rsidR="00F46D56" w:rsidRPr="008F0F08" w:rsidRDefault="006E2793" w:rsidP="008F0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1.</w:t>
      </w:r>
      <w:r w:rsidR="00933FF8">
        <w:rPr>
          <w:rFonts w:ascii="Times New Roman" w:hAnsi="Times New Roman" w:cs="Times New Roman"/>
          <w:sz w:val="28"/>
          <w:szCs w:val="28"/>
        </w:rPr>
        <w:t>4</w:t>
      </w:r>
      <w:r w:rsidRPr="008F0F08">
        <w:rPr>
          <w:rFonts w:ascii="Times New Roman" w:hAnsi="Times New Roman" w:cs="Times New Roman"/>
          <w:sz w:val="28"/>
          <w:szCs w:val="28"/>
        </w:rPr>
        <w:t xml:space="preserve">. </w:t>
      </w:r>
      <w:r w:rsidR="00F46D56" w:rsidRPr="008F0F08">
        <w:rPr>
          <w:rFonts w:ascii="Times New Roman" w:hAnsi="Times New Roman" w:cs="Times New Roman"/>
          <w:sz w:val="28"/>
          <w:szCs w:val="28"/>
        </w:rPr>
        <w:t>Профцентр</w:t>
      </w:r>
      <w:r w:rsidRPr="008F0F08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CC1ED0" w:rsidRPr="008F0F08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города и </w:t>
      </w:r>
      <w:r w:rsidRPr="008F0F0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C1ED0" w:rsidRPr="008F0F08">
        <w:rPr>
          <w:rFonts w:ascii="Times New Roman" w:hAnsi="Times New Roman" w:cs="Times New Roman"/>
          <w:sz w:val="28"/>
          <w:szCs w:val="28"/>
        </w:rPr>
        <w:t xml:space="preserve">среднего и высшего профессионального </w:t>
      </w:r>
      <w:r w:rsidRPr="008F0F0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CC1ED0" w:rsidRPr="008F0F08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и </w:t>
      </w:r>
      <w:r w:rsidRPr="008F0F08">
        <w:rPr>
          <w:rFonts w:ascii="Times New Roman" w:hAnsi="Times New Roman" w:cs="Times New Roman"/>
          <w:sz w:val="28"/>
          <w:szCs w:val="28"/>
        </w:rPr>
        <w:t>предприятиями города</w:t>
      </w:r>
      <w:r w:rsidR="000F386D">
        <w:rPr>
          <w:rFonts w:ascii="Times New Roman" w:hAnsi="Times New Roman" w:cs="Times New Roman"/>
          <w:sz w:val="28"/>
          <w:szCs w:val="28"/>
        </w:rPr>
        <w:t>.</w:t>
      </w:r>
    </w:p>
    <w:p w14:paraId="754BA9D3" w14:textId="411301D3" w:rsidR="00853952" w:rsidRPr="008F0F08" w:rsidRDefault="006E2793" w:rsidP="008F0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1.</w:t>
      </w:r>
      <w:r w:rsidR="00DE71F5">
        <w:rPr>
          <w:rFonts w:ascii="Times New Roman" w:hAnsi="Times New Roman" w:cs="Times New Roman"/>
          <w:sz w:val="28"/>
          <w:szCs w:val="28"/>
        </w:rPr>
        <w:t>5</w:t>
      </w:r>
      <w:r w:rsidRPr="008F0F08">
        <w:rPr>
          <w:rFonts w:ascii="Times New Roman" w:hAnsi="Times New Roman" w:cs="Times New Roman"/>
          <w:sz w:val="28"/>
          <w:szCs w:val="28"/>
        </w:rPr>
        <w:t>. Центр не является юридическим лицом.</w:t>
      </w:r>
    </w:p>
    <w:p w14:paraId="3ADDB985" w14:textId="6722FCA1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1141B6D" w14:textId="6AB9753B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F08">
        <w:rPr>
          <w:rFonts w:ascii="Times New Roman" w:hAnsi="Times New Roman" w:cs="Times New Roman"/>
          <w:b/>
          <w:bCs/>
          <w:sz w:val="28"/>
          <w:szCs w:val="28"/>
        </w:rPr>
        <w:t xml:space="preserve">II. Основные цели, задачи и функции </w:t>
      </w:r>
      <w:r w:rsidR="0004374C" w:rsidRPr="008F0F08">
        <w:rPr>
          <w:rFonts w:ascii="Times New Roman" w:hAnsi="Times New Roman" w:cs="Times New Roman"/>
          <w:b/>
          <w:bCs/>
          <w:sz w:val="28"/>
          <w:szCs w:val="28"/>
        </w:rPr>
        <w:t>Профцентра</w:t>
      </w:r>
    </w:p>
    <w:p w14:paraId="1B6CD754" w14:textId="7279D66C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2.1. Цель деятельности </w:t>
      </w:r>
      <w:r w:rsidR="00F93DE4" w:rsidRPr="008F0F08">
        <w:rPr>
          <w:rFonts w:ascii="Times New Roman" w:hAnsi="Times New Roman" w:cs="Times New Roman"/>
          <w:sz w:val="28"/>
          <w:szCs w:val="28"/>
        </w:rPr>
        <w:t>Профцентра</w:t>
      </w:r>
      <w:r w:rsidRPr="008F0F08">
        <w:rPr>
          <w:rFonts w:ascii="Times New Roman" w:hAnsi="Times New Roman" w:cs="Times New Roman"/>
          <w:sz w:val="28"/>
          <w:szCs w:val="28"/>
        </w:rPr>
        <w:t>:</w:t>
      </w:r>
    </w:p>
    <w:p w14:paraId="42CA29F2" w14:textId="15D23232" w:rsidR="00CC1ED0" w:rsidRPr="008F0F08" w:rsidRDefault="00B31A76" w:rsidP="000F38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1ED0" w:rsidRPr="008F0F08">
        <w:rPr>
          <w:rFonts w:ascii="Times New Roman" w:hAnsi="Times New Roman" w:cs="Times New Roman"/>
          <w:sz w:val="28"/>
          <w:szCs w:val="28"/>
        </w:rPr>
        <w:t>оздание условий для организационного, методического,</w:t>
      </w:r>
      <w:r w:rsidR="00F93DE4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="00CC1ED0" w:rsidRPr="008F0F08">
        <w:rPr>
          <w:rFonts w:ascii="Times New Roman" w:hAnsi="Times New Roman" w:cs="Times New Roman"/>
          <w:sz w:val="28"/>
          <w:szCs w:val="28"/>
        </w:rPr>
        <w:t>координационно-аналитического и информационного обеспечения</w:t>
      </w:r>
      <w:r w:rsidR="00F93DE4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="00CC1ED0" w:rsidRPr="008F0F08">
        <w:rPr>
          <w:rFonts w:ascii="Times New Roman" w:hAnsi="Times New Roman" w:cs="Times New Roman"/>
          <w:sz w:val="28"/>
          <w:szCs w:val="28"/>
        </w:rPr>
        <w:t>профориентационной работы в муниципальной образовательной системе.</w:t>
      </w:r>
    </w:p>
    <w:p w14:paraId="60B7F185" w14:textId="29D4FCA7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F93DE4" w:rsidRPr="008F0F08">
        <w:rPr>
          <w:rFonts w:ascii="Times New Roman" w:hAnsi="Times New Roman" w:cs="Times New Roman"/>
          <w:sz w:val="28"/>
          <w:szCs w:val="28"/>
        </w:rPr>
        <w:t>Профцентра</w:t>
      </w:r>
      <w:r w:rsidRPr="008F0F08">
        <w:rPr>
          <w:rFonts w:ascii="Times New Roman" w:hAnsi="Times New Roman" w:cs="Times New Roman"/>
          <w:sz w:val="28"/>
          <w:szCs w:val="28"/>
        </w:rPr>
        <w:t>:</w:t>
      </w:r>
    </w:p>
    <w:p w14:paraId="0B3E6DBF" w14:textId="6078F962" w:rsidR="00CC1ED0" w:rsidRDefault="00CC1ED0" w:rsidP="000F385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обеспечить координацию</w:t>
      </w:r>
      <w:r w:rsidR="00DE71F5">
        <w:rPr>
          <w:rFonts w:ascii="Times New Roman" w:hAnsi="Times New Roman" w:cs="Times New Roman"/>
          <w:sz w:val="28"/>
          <w:szCs w:val="28"/>
        </w:rPr>
        <w:t xml:space="preserve"> и </w:t>
      </w:r>
      <w:r w:rsidR="00DE71F5" w:rsidRPr="00DE71F5">
        <w:rPr>
          <w:rFonts w:ascii="Times New Roman" w:hAnsi="Times New Roman" w:cs="Times New Roman"/>
          <w:sz w:val="28"/>
          <w:szCs w:val="28"/>
        </w:rPr>
        <w:t xml:space="preserve"> </w:t>
      </w:r>
      <w:r w:rsidR="00DE71F5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F93DE4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 xml:space="preserve">деятельности по профориентации в образовательных </w:t>
      </w:r>
      <w:r w:rsidR="00B31A76">
        <w:rPr>
          <w:rFonts w:ascii="Times New Roman" w:hAnsi="Times New Roman" w:cs="Times New Roman"/>
          <w:sz w:val="28"/>
          <w:szCs w:val="28"/>
        </w:rPr>
        <w:t>организациях</w:t>
      </w:r>
      <w:r w:rsidRPr="008F0F08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1C041260" w14:textId="346E4AB4" w:rsidR="00AA144F" w:rsidRPr="008F0F08" w:rsidRDefault="00AA144F" w:rsidP="000F385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курсы повышения квалификации по вопросам профориентации для педагогических работников на базе</w:t>
      </w:r>
      <w:r w:rsidRPr="00AA144F">
        <w:rPr>
          <w:rFonts w:ascii="Times New Roman" w:hAnsi="Times New Roman" w:cs="Times New Roman"/>
          <w:sz w:val="28"/>
          <w:szCs w:val="28"/>
        </w:rPr>
        <w:t xml:space="preserve"> </w:t>
      </w:r>
      <w:r w:rsidRPr="00285AD8">
        <w:rPr>
          <w:rFonts w:ascii="Times New Roman" w:hAnsi="Times New Roman" w:cs="Times New Roman"/>
          <w:sz w:val="28"/>
          <w:szCs w:val="28"/>
        </w:rPr>
        <w:t>МБОУ ДПО «Научно-методический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F3D5F4" w14:textId="0DD79D40" w:rsidR="00D62D84" w:rsidRPr="008F0F08" w:rsidRDefault="00DE71F5" w:rsidP="000F385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DE4962">
        <w:rPr>
          <w:rFonts w:ascii="Times New Roman" w:hAnsi="Times New Roman" w:cs="Times New Roman"/>
          <w:sz w:val="28"/>
          <w:szCs w:val="28"/>
        </w:rPr>
        <w:t>о</w:t>
      </w:r>
      <w:r w:rsidR="00D62D84">
        <w:rPr>
          <w:rFonts w:ascii="Times New Roman" w:hAnsi="Times New Roman" w:cs="Times New Roman"/>
          <w:sz w:val="28"/>
          <w:szCs w:val="28"/>
        </w:rPr>
        <w:t xml:space="preserve"> конкурсно</w:t>
      </w:r>
      <w:r w:rsidR="00DE49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DE4962">
        <w:rPr>
          <w:rFonts w:ascii="Times New Roman" w:hAnsi="Times New Roman" w:cs="Times New Roman"/>
          <w:sz w:val="28"/>
          <w:szCs w:val="28"/>
        </w:rPr>
        <w:t>и</w:t>
      </w:r>
      <w:r w:rsidR="00D62D84">
        <w:rPr>
          <w:rFonts w:ascii="Times New Roman" w:hAnsi="Times New Roman" w:cs="Times New Roman"/>
          <w:sz w:val="28"/>
          <w:szCs w:val="28"/>
        </w:rPr>
        <w:t xml:space="preserve"> (</w:t>
      </w:r>
      <w:r w:rsidR="000B04AE">
        <w:rPr>
          <w:rFonts w:ascii="Times New Roman" w:hAnsi="Times New Roman" w:cs="Times New Roman"/>
          <w:sz w:val="28"/>
          <w:szCs w:val="28"/>
        </w:rPr>
        <w:t>«</w:t>
      </w:r>
      <w:r w:rsidR="00D62D84">
        <w:rPr>
          <w:rFonts w:ascii="Times New Roman" w:hAnsi="Times New Roman" w:cs="Times New Roman"/>
          <w:sz w:val="28"/>
          <w:szCs w:val="28"/>
        </w:rPr>
        <w:t>Билет в будущее</w:t>
      </w:r>
      <w:r w:rsidR="000B04AE">
        <w:rPr>
          <w:rFonts w:ascii="Times New Roman" w:hAnsi="Times New Roman" w:cs="Times New Roman"/>
          <w:sz w:val="28"/>
          <w:szCs w:val="28"/>
        </w:rPr>
        <w:t>»</w:t>
      </w:r>
      <w:r w:rsidR="00D62D84">
        <w:rPr>
          <w:rFonts w:ascii="Times New Roman" w:hAnsi="Times New Roman" w:cs="Times New Roman"/>
          <w:sz w:val="28"/>
          <w:szCs w:val="28"/>
        </w:rPr>
        <w:t xml:space="preserve">, </w:t>
      </w:r>
      <w:r w:rsidR="000B0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D84" w:rsidRPr="00D62D8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0B04AE">
        <w:rPr>
          <w:rFonts w:ascii="Times New Roman" w:hAnsi="Times New Roman" w:cs="Times New Roman"/>
          <w:sz w:val="28"/>
          <w:szCs w:val="28"/>
        </w:rPr>
        <w:t>»</w:t>
      </w:r>
      <w:r w:rsidR="00D62D84" w:rsidRPr="00D62D84">
        <w:rPr>
          <w:rFonts w:ascii="Times New Roman" w:hAnsi="Times New Roman" w:cs="Times New Roman"/>
          <w:sz w:val="28"/>
          <w:szCs w:val="28"/>
        </w:rPr>
        <w:t xml:space="preserve">, </w:t>
      </w:r>
      <w:r w:rsidR="000B0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D84" w:rsidRPr="00D62D8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0B04AE">
        <w:rPr>
          <w:rFonts w:ascii="Times New Roman" w:hAnsi="Times New Roman" w:cs="Times New Roman"/>
          <w:sz w:val="28"/>
          <w:szCs w:val="28"/>
        </w:rPr>
        <w:t>»</w:t>
      </w:r>
      <w:r w:rsidR="00D62D84">
        <w:rPr>
          <w:rFonts w:ascii="Times New Roman" w:hAnsi="Times New Roman" w:cs="Times New Roman"/>
          <w:sz w:val="28"/>
          <w:szCs w:val="28"/>
        </w:rPr>
        <w:t>, городско</w:t>
      </w:r>
      <w:r w:rsidR="00DE4962">
        <w:rPr>
          <w:rFonts w:ascii="Times New Roman" w:hAnsi="Times New Roman" w:cs="Times New Roman"/>
          <w:sz w:val="28"/>
          <w:szCs w:val="28"/>
        </w:rPr>
        <w:t>м</w:t>
      </w:r>
      <w:r w:rsidR="00D62D84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E4962">
        <w:rPr>
          <w:rFonts w:ascii="Times New Roman" w:hAnsi="Times New Roman" w:cs="Times New Roman"/>
          <w:sz w:val="28"/>
          <w:szCs w:val="28"/>
        </w:rPr>
        <w:t>е</w:t>
      </w:r>
      <w:r w:rsidR="00D62D84">
        <w:rPr>
          <w:rFonts w:ascii="Times New Roman" w:hAnsi="Times New Roman" w:cs="Times New Roman"/>
          <w:sz w:val="28"/>
          <w:szCs w:val="28"/>
        </w:rPr>
        <w:t>-</w:t>
      </w:r>
      <w:r w:rsidR="0026129D">
        <w:rPr>
          <w:rFonts w:ascii="Times New Roman" w:hAnsi="Times New Roman" w:cs="Times New Roman"/>
          <w:sz w:val="28"/>
          <w:szCs w:val="28"/>
        </w:rPr>
        <w:t>конкурс</w:t>
      </w:r>
      <w:r w:rsidR="00DE4962">
        <w:rPr>
          <w:rFonts w:ascii="Times New Roman" w:hAnsi="Times New Roman" w:cs="Times New Roman"/>
          <w:sz w:val="28"/>
          <w:szCs w:val="28"/>
        </w:rPr>
        <w:t>е</w:t>
      </w:r>
      <w:r w:rsidR="0026129D">
        <w:rPr>
          <w:rFonts w:ascii="Times New Roman" w:hAnsi="Times New Roman" w:cs="Times New Roman"/>
          <w:sz w:val="28"/>
          <w:szCs w:val="28"/>
        </w:rPr>
        <w:t xml:space="preserve"> презентаций современных профессий «</w:t>
      </w:r>
      <w:r w:rsidR="00D62D84">
        <w:rPr>
          <w:rFonts w:ascii="Times New Roman" w:hAnsi="Times New Roman" w:cs="Times New Roman"/>
          <w:sz w:val="28"/>
          <w:szCs w:val="28"/>
        </w:rPr>
        <w:t>Навигатор»</w:t>
      </w:r>
      <w:r w:rsidR="00474AD5">
        <w:rPr>
          <w:rFonts w:ascii="Times New Roman" w:hAnsi="Times New Roman" w:cs="Times New Roman"/>
          <w:sz w:val="28"/>
          <w:szCs w:val="28"/>
        </w:rPr>
        <w:t>)</w:t>
      </w:r>
      <w:r w:rsidR="000B04AE">
        <w:rPr>
          <w:rFonts w:ascii="Times New Roman" w:hAnsi="Times New Roman" w:cs="Times New Roman"/>
          <w:sz w:val="28"/>
          <w:szCs w:val="28"/>
        </w:rPr>
        <w:t>;</w:t>
      </w:r>
      <w:r w:rsidR="00D6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CBFDA" w14:textId="3460BA62" w:rsidR="00CC1ED0" w:rsidRPr="0091393B" w:rsidRDefault="00CC1ED0" w:rsidP="000F385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3B">
        <w:rPr>
          <w:rFonts w:ascii="Times New Roman" w:hAnsi="Times New Roman" w:cs="Times New Roman"/>
          <w:sz w:val="28"/>
          <w:szCs w:val="28"/>
        </w:rPr>
        <w:t>организовать работу по профессионально</w:t>
      </w:r>
      <w:r w:rsidR="00D62D84" w:rsidRPr="0091393B">
        <w:rPr>
          <w:rFonts w:ascii="Times New Roman" w:hAnsi="Times New Roman" w:cs="Times New Roman"/>
          <w:sz w:val="28"/>
          <w:szCs w:val="28"/>
        </w:rPr>
        <w:t>му</w:t>
      </w:r>
      <w:r w:rsidRPr="0091393B">
        <w:rPr>
          <w:rFonts w:ascii="Times New Roman" w:hAnsi="Times New Roman" w:cs="Times New Roman"/>
          <w:sz w:val="28"/>
          <w:szCs w:val="28"/>
        </w:rPr>
        <w:t xml:space="preserve"> </w:t>
      </w:r>
      <w:r w:rsidR="00D62D84" w:rsidRPr="0091393B">
        <w:rPr>
          <w:rFonts w:ascii="Times New Roman" w:hAnsi="Times New Roman" w:cs="Times New Roman"/>
          <w:sz w:val="28"/>
          <w:szCs w:val="28"/>
        </w:rPr>
        <w:t>тестированию</w:t>
      </w:r>
      <w:r w:rsidRPr="0091393B">
        <w:rPr>
          <w:rFonts w:ascii="Times New Roman" w:hAnsi="Times New Roman" w:cs="Times New Roman"/>
          <w:sz w:val="28"/>
          <w:szCs w:val="28"/>
        </w:rPr>
        <w:t>,</w:t>
      </w:r>
      <w:r w:rsidR="0091393B" w:rsidRPr="00913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393B">
        <w:rPr>
          <w:rFonts w:ascii="Times New Roman" w:hAnsi="Times New Roman" w:cs="Times New Roman"/>
          <w:sz w:val="28"/>
          <w:szCs w:val="28"/>
        </w:rPr>
        <w:t>профессиональному консультированию;</w:t>
      </w:r>
    </w:p>
    <w:p w14:paraId="775176B3" w14:textId="0C18DC4C" w:rsidR="00CC1ED0" w:rsidRDefault="00CC1ED0" w:rsidP="000F385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DE4962">
        <w:rPr>
          <w:rFonts w:ascii="Times New Roman" w:hAnsi="Times New Roman" w:cs="Times New Roman"/>
          <w:sz w:val="28"/>
          <w:szCs w:val="28"/>
        </w:rPr>
        <w:t xml:space="preserve">профориентационные события </w:t>
      </w:r>
      <w:r w:rsidRPr="008F0F08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04374C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мотивации профессионального успеха у старшеклассников на стадии</w:t>
      </w:r>
      <w:r w:rsidR="0004374C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="00AA49DC">
        <w:rPr>
          <w:rFonts w:ascii="Times New Roman" w:hAnsi="Times New Roman" w:cs="Times New Roman"/>
          <w:sz w:val="28"/>
          <w:szCs w:val="28"/>
        </w:rPr>
        <w:t>осознанного выбора профессии;</w:t>
      </w:r>
    </w:p>
    <w:p w14:paraId="30C805C9" w14:textId="2B0A1D3B" w:rsidR="00AA49DC" w:rsidRPr="00AA49DC" w:rsidRDefault="00AA49DC" w:rsidP="007B1DED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9DC">
        <w:rPr>
          <w:rFonts w:ascii="Times New Roman" w:hAnsi="Times New Roman" w:cs="Times New Roman"/>
          <w:sz w:val="28"/>
          <w:szCs w:val="28"/>
        </w:rPr>
        <w:t xml:space="preserve">обеспечить информационное сопровождение деятельности по профориентации в </w:t>
      </w:r>
      <w:r w:rsidRPr="008F0F08">
        <w:rPr>
          <w:rFonts w:ascii="Times New Roman" w:hAnsi="Times New Roman" w:cs="Times New Roman"/>
          <w:sz w:val="28"/>
          <w:szCs w:val="28"/>
        </w:rPr>
        <w:t>муниципальной образовательной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8A7690" w14:textId="77777777" w:rsidR="0004374C" w:rsidRPr="008F0F08" w:rsidRDefault="0004374C" w:rsidP="008F0F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D5FB99B" w14:textId="77777777" w:rsidR="00B25547" w:rsidRDefault="00B25547" w:rsidP="008F0F0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3AADD" w14:textId="58F22AC5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F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Содержание и формы деятельности </w:t>
      </w:r>
      <w:r w:rsidR="0004374C" w:rsidRPr="008F0F08">
        <w:rPr>
          <w:rFonts w:ascii="Times New Roman" w:hAnsi="Times New Roman" w:cs="Times New Roman"/>
          <w:b/>
          <w:bCs/>
          <w:sz w:val="28"/>
          <w:szCs w:val="28"/>
        </w:rPr>
        <w:t>Профцентра</w:t>
      </w:r>
    </w:p>
    <w:p w14:paraId="3DFEA140" w14:textId="77777777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3.1. В области методического обеспечения:</w:t>
      </w:r>
    </w:p>
    <w:p w14:paraId="27927B71" w14:textId="7BAACF61" w:rsidR="008F0F08" w:rsidRDefault="00CC1ED0" w:rsidP="000F385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предоставление имеющихся материально-технических,</w:t>
      </w:r>
      <w:r w:rsidR="0004374C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педагогических, информационных, интеллектуальных, программно</w:t>
      </w:r>
      <w:r w:rsidR="00F93DE4" w:rsidRPr="008F0F08">
        <w:rPr>
          <w:rFonts w:ascii="Times New Roman" w:hAnsi="Times New Roman" w:cs="Times New Roman"/>
          <w:sz w:val="28"/>
          <w:szCs w:val="28"/>
        </w:rPr>
        <w:t>-</w:t>
      </w:r>
      <w:r w:rsidRPr="008F0F08">
        <w:rPr>
          <w:rFonts w:ascii="Times New Roman" w:hAnsi="Times New Roman" w:cs="Times New Roman"/>
          <w:sz w:val="28"/>
          <w:szCs w:val="28"/>
        </w:rPr>
        <w:t>методических ресурсов для подготовки и проведения семинаров,</w:t>
      </w:r>
      <w:r w:rsidR="00474AD5">
        <w:rPr>
          <w:rFonts w:ascii="Times New Roman" w:hAnsi="Times New Roman" w:cs="Times New Roman"/>
          <w:sz w:val="28"/>
          <w:szCs w:val="28"/>
        </w:rPr>
        <w:t xml:space="preserve"> конференций,</w:t>
      </w:r>
      <w:r w:rsidRPr="008F0F08">
        <w:rPr>
          <w:rFonts w:ascii="Times New Roman" w:hAnsi="Times New Roman" w:cs="Times New Roman"/>
          <w:sz w:val="28"/>
          <w:szCs w:val="28"/>
        </w:rPr>
        <w:t xml:space="preserve"> элективных курсов по профилю данной работы;</w:t>
      </w:r>
    </w:p>
    <w:p w14:paraId="62E2A429" w14:textId="00DCE6D3" w:rsidR="00474AD5" w:rsidRPr="008F0F08" w:rsidRDefault="00474AD5" w:rsidP="000F385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курсов повышения квалификации на базе МБОУ ДПО </w:t>
      </w:r>
      <w:r w:rsidR="000B04AE">
        <w:rPr>
          <w:rFonts w:ascii="Times New Roman" w:hAnsi="Times New Roman" w:cs="Times New Roman"/>
          <w:sz w:val="28"/>
          <w:szCs w:val="28"/>
        </w:rPr>
        <w:t>НМЦ для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 ответственных за профориентацию обучающихся. </w:t>
      </w:r>
    </w:p>
    <w:p w14:paraId="762F686A" w14:textId="77777777" w:rsidR="00CC1ED0" w:rsidRPr="008F0F08" w:rsidRDefault="00CC1ED0" w:rsidP="008F0F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3.2. В области информатизации профориентационной работы:</w:t>
      </w:r>
    </w:p>
    <w:p w14:paraId="204CE436" w14:textId="0FADA5F3" w:rsidR="00CC1ED0" w:rsidRPr="008F0F08" w:rsidRDefault="00CC1ED0" w:rsidP="000F3857">
      <w:pPr>
        <w:pStyle w:val="a3"/>
        <w:numPr>
          <w:ilvl w:val="1"/>
          <w:numId w:val="3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создание и ведение сайта </w:t>
      </w:r>
      <w:r w:rsidR="00474AD5">
        <w:rPr>
          <w:rFonts w:ascii="Times New Roman" w:hAnsi="Times New Roman" w:cs="Times New Roman"/>
          <w:sz w:val="28"/>
          <w:szCs w:val="28"/>
        </w:rPr>
        <w:t>П</w:t>
      </w:r>
      <w:r w:rsidR="0004374C" w:rsidRPr="008F0F08">
        <w:rPr>
          <w:rFonts w:ascii="Times New Roman" w:hAnsi="Times New Roman" w:cs="Times New Roman"/>
          <w:sz w:val="28"/>
          <w:szCs w:val="28"/>
        </w:rPr>
        <w:t>рофцентра</w:t>
      </w:r>
      <w:r w:rsidR="00AA49DC">
        <w:rPr>
          <w:rFonts w:ascii="Times New Roman" w:hAnsi="Times New Roman" w:cs="Times New Roman"/>
          <w:sz w:val="28"/>
          <w:szCs w:val="28"/>
        </w:rPr>
        <w:t xml:space="preserve"> «Навигатор»</w:t>
      </w:r>
      <w:r w:rsidR="0004374C" w:rsidRPr="008F0F08">
        <w:rPr>
          <w:rFonts w:ascii="Times New Roman" w:hAnsi="Times New Roman" w:cs="Times New Roman"/>
          <w:sz w:val="28"/>
          <w:szCs w:val="28"/>
        </w:rPr>
        <w:t>;</w:t>
      </w:r>
    </w:p>
    <w:p w14:paraId="7F2CE9F7" w14:textId="6E2A59A2" w:rsidR="00CC1ED0" w:rsidRPr="008F0F08" w:rsidRDefault="00CC1ED0" w:rsidP="000F3857">
      <w:pPr>
        <w:pStyle w:val="a3"/>
        <w:numPr>
          <w:ilvl w:val="1"/>
          <w:numId w:val="3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6708A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="003108EC" w:rsidRPr="008F0F08">
        <w:rPr>
          <w:rFonts w:ascii="Times New Roman" w:hAnsi="Times New Roman" w:cs="Times New Roman"/>
          <w:sz w:val="28"/>
          <w:szCs w:val="28"/>
        </w:rPr>
        <w:t>справочника абитуриента (информация об образовательных организация высшего и среднего профессионального образования)</w:t>
      </w:r>
      <w:r w:rsidRPr="008F0F08">
        <w:rPr>
          <w:rFonts w:ascii="Times New Roman" w:hAnsi="Times New Roman" w:cs="Times New Roman"/>
          <w:sz w:val="28"/>
          <w:szCs w:val="28"/>
        </w:rPr>
        <w:t>;</w:t>
      </w:r>
    </w:p>
    <w:p w14:paraId="3F4CCAA5" w14:textId="229E35A2" w:rsidR="00CC1ED0" w:rsidRPr="008F0F08" w:rsidRDefault="00CC1ED0" w:rsidP="000F3857">
      <w:pPr>
        <w:pStyle w:val="a3"/>
        <w:numPr>
          <w:ilvl w:val="1"/>
          <w:numId w:val="3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создание банка востребованных вакансий </w:t>
      </w:r>
      <w:r w:rsidR="003108EC" w:rsidRPr="008F0F08">
        <w:rPr>
          <w:rFonts w:ascii="Times New Roman" w:hAnsi="Times New Roman" w:cs="Times New Roman"/>
          <w:sz w:val="28"/>
          <w:szCs w:val="28"/>
        </w:rPr>
        <w:t>в регионе</w:t>
      </w:r>
      <w:r w:rsidR="00E6708A" w:rsidRPr="00E6708A">
        <w:rPr>
          <w:rFonts w:ascii="Times New Roman" w:hAnsi="Times New Roman" w:cs="Times New Roman"/>
          <w:sz w:val="28"/>
          <w:szCs w:val="28"/>
        </w:rPr>
        <w:t xml:space="preserve"> </w:t>
      </w:r>
      <w:r w:rsidR="00E6708A" w:rsidRPr="008F0F08">
        <w:rPr>
          <w:rFonts w:ascii="Times New Roman" w:hAnsi="Times New Roman" w:cs="Times New Roman"/>
          <w:sz w:val="28"/>
          <w:szCs w:val="28"/>
        </w:rPr>
        <w:t>совместно с</w:t>
      </w:r>
      <w:r w:rsidR="00E6708A" w:rsidRPr="00E6708A">
        <w:rPr>
          <w:rFonts w:ascii="Times New Roman" w:hAnsi="Times New Roman" w:cs="Times New Roman"/>
          <w:sz w:val="28"/>
          <w:szCs w:val="28"/>
        </w:rPr>
        <w:t xml:space="preserve"> </w:t>
      </w:r>
      <w:r w:rsidR="00E6708A" w:rsidRPr="00285AD8">
        <w:rPr>
          <w:rFonts w:ascii="Times New Roman" w:hAnsi="Times New Roman" w:cs="Times New Roman"/>
          <w:sz w:val="28"/>
          <w:szCs w:val="28"/>
        </w:rPr>
        <w:t>ГКУ</w:t>
      </w:r>
      <w:r w:rsidR="00E6708A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="00E6708A">
        <w:rPr>
          <w:rFonts w:ascii="Times New Roman" w:hAnsi="Times New Roman" w:cs="Times New Roman"/>
          <w:sz w:val="28"/>
          <w:szCs w:val="28"/>
        </w:rPr>
        <w:t>«</w:t>
      </w:r>
      <w:r w:rsidR="00E6708A" w:rsidRPr="008F0F08">
        <w:rPr>
          <w:rFonts w:ascii="Times New Roman" w:hAnsi="Times New Roman" w:cs="Times New Roman"/>
          <w:sz w:val="28"/>
          <w:szCs w:val="28"/>
        </w:rPr>
        <w:t>Ц</w:t>
      </w:r>
      <w:r w:rsidR="00E6708A">
        <w:rPr>
          <w:rFonts w:ascii="Times New Roman" w:hAnsi="Times New Roman" w:cs="Times New Roman"/>
          <w:sz w:val="28"/>
          <w:szCs w:val="28"/>
        </w:rPr>
        <w:t>ентром занятости населения» г. Кемерово.</w:t>
      </w:r>
    </w:p>
    <w:p w14:paraId="55A0D42B" w14:textId="3317E5F0" w:rsidR="00CC1ED0" w:rsidRPr="008F0F08" w:rsidRDefault="00CC1ED0" w:rsidP="008F0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3.3 В области профориентационного просвещения:</w:t>
      </w:r>
    </w:p>
    <w:p w14:paraId="66CF42EE" w14:textId="0C8F2A05" w:rsidR="00CC1ED0" w:rsidRPr="008F0F08" w:rsidRDefault="00CC1ED0" w:rsidP="000F385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разработка и проведение специальных профориентационных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элективных курсов для обучающихся;</w:t>
      </w:r>
    </w:p>
    <w:p w14:paraId="2C29661A" w14:textId="4D1A225F" w:rsidR="00CC1ED0" w:rsidRPr="008F0F08" w:rsidRDefault="00CC1ED0" w:rsidP="000F385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организация встреч работодателей с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 xml:space="preserve">обучающимися и выпускниками общеобразовательных </w:t>
      </w:r>
      <w:r w:rsidR="00A95CAD" w:rsidRPr="008F0F08">
        <w:rPr>
          <w:rFonts w:ascii="Times New Roman" w:hAnsi="Times New Roman" w:cs="Times New Roman"/>
          <w:sz w:val="28"/>
          <w:szCs w:val="28"/>
        </w:rPr>
        <w:t>организаций</w:t>
      </w:r>
      <w:r w:rsidR="00474AD5">
        <w:rPr>
          <w:rFonts w:ascii="Times New Roman" w:hAnsi="Times New Roman" w:cs="Times New Roman"/>
          <w:sz w:val="28"/>
          <w:szCs w:val="28"/>
        </w:rPr>
        <w:t>.</w:t>
      </w:r>
    </w:p>
    <w:p w14:paraId="47DED6D1" w14:textId="7398E060" w:rsidR="00CC1ED0" w:rsidRPr="008F0F08" w:rsidRDefault="00CC1ED0" w:rsidP="008F0F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3.4.В области профессионального консультирования:</w:t>
      </w:r>
    </w:p>
    <w:p w14:paraId="26FABEAB" w14:textId="5889116F" w:rsidR="00CC1ED0" w:rsidRPr="008F0F08" w:rsidRDefault="00CC1ED0" w:rsidP="000F385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обеспечение профессиональных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консультаций, оказываемых обучающимся по вопросам выбора профессии,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профессионального самоопределения, разрешения личностных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проблем, формирования активной жизненной позиции, построения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профессиональных проектов, достижения личностного и делового успеха;</w:t>
      </w:r>
    </w:p>
    <w:p w14:paraId="257E1DA0" w14:textId="36F1E4C5" w:rsidR="00CC1ED0" w:rsidRPr="008F0F08" w:rsidRDefault="00CC1ED0" w:rsidP="000F385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консультация родителей, педагогов по вопросам профессиональной</w:t>
      </w:r>
      <w:r w:rsidR="00A95CAD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ориентации обучающихся.</w:t>
      </w:r>
    </w:p>
    <w:p w14:paraId="18AC36F2" w14:textId="5A84870A" w:rsidR="00CC1ED0" w:rsidRPr="008F0F08" w:rsidRDefault="002F6909" w:rsidP="005C017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C1ED0" w:rsidRPr="008F0F08">
        <w:rPr>
          <w:rFonts w:ascii="Times New Roman" w:hAnsi="Times New Roman" w:cs="Times New Roman"/>
          <w:sz w:val="28"/>
          <w:szCs w:val="28"/>
        </w:rPr>
        <w:t>. В области профессионального отбора и профессиональной</w:t>
      </w:r>
      <w:r w:rsidR="005C017C">
        <w:rPr>
          <w:rFonts w:ascii="Times New Roman" w:hAnsi="Times New Roman" w:cs="Times New Roman"/>
          <w:sz w:val="28"/>
          <w:szCs w:val="28"/>
        </w:rPr>
        <w:t xml:space="preserve"> </w:t>
      </w:r>
      <w:r w:rsidR="00CC1ED0" w:rsidRPr="008F0F08">
        <w:rPr>
          <w:rFonts w:ascii="Times New Roman" w:hAnsi="Times New Roman" w:cs="Times New Roman"/>
          <w:sz w:val="28"/>
          <w:szCs w:val="28"/>
        </w:rPr>
        <w:t>адаптации:</w:t>
      </w:r>
    </w:p>
    <w:p w14:paraId="21C4A713" w14:textId="3D68B900" w:rsidR="00CC1ED0" w:rsidRPr="008F0F08" w:rsidRDefault="00CC1ED0" w:rsidP="000F385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работа по изучению индивидуально-психологических качеств</w:t>
      </w:r>
    </w:p>
    <w:p w14:paraId="104A507B" w14:textId="77777777" w:rsidR="00CC1ED0" w:rsidRPr="008F0F08" w:rsidRDefault="00CC1ED0" w:rsidP="000F3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личности школьников в рамках профориентации;</w:t>
      </w:r>
    </w:p>
    <w:p w14:paraId="0DFE4A97" w14:textId="686318DD" w:rsidR="00CC1ED0" w:rsidRPr="008F0F08" w:rsidRDefault="00CC1ED0" w:rsidP="000F385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F0F08" w:rsidRPr="008F0F08">
        <w:rPr>
          <w:rFonts w:ascii="Times New Roman" w:hAnsi="Times New Roman" w:cs="Times New Roman"/>
          <w:sz w:val="28"/>
          <w:szCs w:val="28"/>
        </w:rPr>
        <w:t>профтестирования</w:t>
      </w:r>
      <w:proofErr w:type="spellEnd"/>
      <w:r w:rsidRPr="008F0F08">
        <w:rPr>
          <w:rFonts w:ascii="Times New Roman" w:hAnsi="Times New Roman" w:cs="Times New Roman"/>
          <w:sz w:val="28"/>
          <w:szCs w:val="28"/>
        </w:rPr>
        <w:t xml:space="preserve"> обучающихся с целью:</w:t>
      </w:r>
    </w:p>
    <w:p w14:paraId="6F803667" w14:textId="77777777" w:rsidR="00CC1ED0" w:rsidRPr="008F0F08" w:rsidRDefault="00CC1ED0" w:rsidP="000F3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а) построения профессионального и жизненного планов обучающихся;</w:t>
      </w:r>
    </w:p>
    <w:p w14:paraId="24B40C6C" w14:textId="77777777" w:rsidR="00CC1ED0" w:rsidRPr="008F0F08" w:rsidRDefault="00CC1ED0" w:rsidP="000F3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б) выработки рекомендаций по оптимальному использованию деловых</w:t>
      </w:r>
    </w:p>
    <w:p w14:paraId="2A4D6094" w14:textId="77777777" w:rsidR="00CC1ED0" w:rsidRPr="008F0F08" w:rsidRDefault="00CC1ED0" w:rsidP="000F3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возможностей и личностных качеств;</w:t>
      </w:r>
    </w:p>
    <w:p w14:paraId="757EE355" w14:textId="10FB85C8" w:rsidR="00CC1ED0" w:rsidRPr="008F0F08" w:rsidRDefault="00CC1ED0" w:rsidP="000F385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организация личной траектории обучающихся через систему</w:t>
      </w:r>
    </w:p>
    <w:p w14:paraId="1FE41E5B" w14:textId="77777777" w:rsidR="00CC1ED0" w:rsidRPr="008F0F08" w:rsidRDefault="00CC1ED0" w:rsidP="000F3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профессиональной проб;</w:t>
      </w:r>
    </w:p>
    <w:p w14:paraId="335EDDF1" w14:textId="5EC8051E" w:rsidR="00CC1ED0" w:rsidRPr="008F0F08" w:rsidRDefault="00CC1ED0" w:rsidP="000F385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F08">
        <w:rPr>
          <w:rFonts w:ascii="Times New Roman" w:hAnsi="Times New Roman" w:cs="Times New Roman"/>
          <w:sz w:val="28"/>
          <w:szCs w:val="28"/>
        </w:rPr>
        <w:t>разработка и приобретение инструментов для проведения</w:t>
      </w:r>
      <w:r w:rsidR="008F0F08" w:rsidRPr="008F0F08">
        <w:rPr>
          <w:rFonts w:ascii="Times New Roman" w:hAnsi="Times New Roman" w:cs="Times New Roman"/>
          <w:sz w:val="28"/>
          <w:szCs w:val="28"/>
        </w:rPr>
        <w:t xml:space="preserve"> </w:t>
      </w:r>
      <w:r w:rsidRPr="008F0F08">
        <w:rPr>
          <w:rFonts w:ascii="Times New Roman" w:hAnsi="Times New Roman" w:cs="Times New Roman"/>
          <w:sz w:val="28"/>
          <w:szCs w:val="28"/>
        </w:rPr>
        <w:t>мотивационных тренингов по выявлению и формированию мотивации</w:t>
      </w:r>
    </w:p>
    <w:p w14:paraId="3656961B" w14:textId="0E31D07E" w:rsidR="00A95CAD" w:rsidRPr="0091393B" w:rsidRDefault="00CC1ED0" w:rsidP="0091393B">
      <w:pPr>
        <w:pStyle w:val="a3"/>
        <w:numPr>
          <w:ilvl w:val="0"/>
          <w:numId w:val="30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393B">
        <w:rPr>
          <w:rFonts w:ascii="Times New Roman" w:hAnsi="Times New Roman" w:cs="Times New Roman"/>
          <w:sz w:val="28"/>
          <w:szCs w:val="28"/>
        </w:rPr>
        <w:t xml:space="preserve"> на самообразова</w:t>
      </w:r>
      <w:r w:rsidR="0091393B" w:rsidRPr="0091393B">
        <w:rPr>
          <w:rFonts w:ascii="Times New Roman" w:hAnsi="Times New Roman" w:cs="Times New Roman"/>
          <w:sz w:val="28"/>
          <w:szCs w:val="28"/>
        </w:rPr>
        <w:t>ние и социальное сотрудничества.</w:t>
      </w:r>
    </w:p>
    <w:sectPr w:rsidR="00A95CAD" w:rsidRPr="0091393B" w:rsidSect="000B04AE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CE"/>
    <w:multiLevelType w:val="hybridMultilevel"/>
    <w:tmpl w:val="F29E3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C09"/>
    <w:multiLevelType w:val="hybridMultilevel"/>
    <w:tmpl w:val="F16AEF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F2180"/>
    <w:multiLevelType w:val="hybridMultilevel"/>
    <w:tmpl w:val="D320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7E5B"/>
    <w:multiLevelType w:val="multilevel"/>
    <w:tmpl w:val="34027674"/>
    <w:lvl w:ilvl="0">
      <w:start w:val="1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2" w:hanging="454"/>
      </w:pPr>
      <w:rPr>
        <w:rFonts w:hint="default"/>
      </w:rPr>
    </w:lvl>
    <w:lvl w:ilvl="3">
      <w:numFmt w:val="bullet"/>
      <w:lvlText w:val="•"/>
      <w:lvlJc w:val="left"/>
      <w:pPr>
        <w:ind w:left="3228" w:hanging="454"/>
      </w:pPr>
      <w:rPr>
        <w:rFonts w:hint="default"/>
      </w:rPr>
    </w:lvl>
    <w:lvl w:ilvl="4">
      <w:numFmt w:val="bullet"/>
      <w:lvlText w:val="•"/>
      <w:lvlJc w:val="left"/>
      <w:pPr>
        <w:ind w:left="4264" w:hanging="454"/>
      </w:pPr>
      <w:rPr>
        <w:rFonts w:hint="default"/>
      </w:rPr>
    </w:lvl>
    <w:lvl w:ilvl="5">
      <w:numFmt w:val="bullet"/>
      <w:lvlText w:val="•"/>
      <w:lvlJc w:val="left"/>
      <w:pPr>
        <w:ind w:left="5300" w:hanging="454"/>
      </w:pPr>
      <w:rPr>
        <w:rFonts w:hint="default"/>
      </w:rPr>
    </w:lvl>
    <w:lvl w:ilvl="6">
      <w:numFmt w:val="bullet"/>
      <w:lvlText w:val="•"/>
      <w:lvlJc w:val="left"/>
      <w:pPr>
        <w:ind w:left="6336" w:hanging="454"/>
      </w:pPr>
      <w:rPr>
        <w:rFonts w:hint="default"/>
      </w:rPr>
    </w:lvl>
    <w:lvl w:ilvl="7">
      <w:numFmt w:val="bullet"/>
      <w:lvlText w:val="•"/>
      <w:lvlJc w:val="left"/>
      <w:pPr>
        <w:ind w:left="7372" w:hanging="454"/>
      </w:pPr>
      <w:rPr>
        <w:rFonts w:hint="default"/>
      </w:rPr>
    </w:lvl>
    <w:lvl w:ilvl="8">
      <w:numFmt w:val="bullet"/>
      <w:lvlText w:val="•"/>
      <w:lvlJc w:val="left"/>
      <w:pPr>
        <w:ind w:left="8408" w:hanging="454"/>
      </w:pPr>
      <w:rPr>
        <w:rFonts w:hint="default"/>
      </w:rPr>
    </w:lvl>
  </w:abstractNum>
  <w:abstractNum w:abstractNumId="4">
    <w:nsid w:val="116B7B6F"/>
    <w:multiLevelType w:val="hybridMultilevel"/>
    <w:tmpl w:val="646E3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687"/>
    <w:multiLevelType w:val="multilevel"/>
    <w:tmpl w:val="9AC607D8"/>
    <w:lvl w:ilvl="0">
      <w:start w:val="1"/>
      <w:numFmt w:val="decimal"/>
      <w:lvlText w:val="%1."/>
      <w:lvlJc w:val="left"/>
      <w:pPr>
        <w:ind w:left="1081" w:hanging="26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2" w:hanging="554"/>
      </w:pPr>
      <w:rPr>
        <w:rFonts w:ascii="Times New Roman" w:eastAsia="Times New Roman" w:hAnsi="Times New Roman" w:cs="Times New Roman" w:hint="default"/>
        <w:spacing w:val="-32"/>
        <w:w w:val="100"/>
        <w:sz w:val="26"/>
        <w:szCs w:val="26"/>
      </w:rPr>
    </w:lvl>
    <w:lvl w:ilvl="2">
      <w:numFmt w:val="bullet"/>
      <w:lvlText w:val="•"/>
      <w:lvlJc w:val="left"/>
      <w:pPr>
        <w:ind w:left="1140" w:hanging="554"/>
      </w:pPr>
      <w:rPr>
        <w:rFonts w:hint="default"/>
      </w:rPr>
    </w:lvl>
    <w:lvl w:ilvl="3">
      <w:numFmt w:val="bullet"/>
      <w:lvlText w:val="•"/>
      <w:lvlJc w:val="left"/>
      <w:pPr>
        <w:ind w:left="1280" w:hanging="554"/>
      </w:pPr>
      <w:rPr>
        <w:rFonts w:hint="default"/>
      </w:rPr>
    </w:lvl>
    <w:lvl w:ilvl="4">
      <w:numFmt w:val="bullet"/>
      <w:lvlText w:val="•"/>
      <w:lvlJc w:val="left"/>
      <w:pPr>
        <w:ind w:left="2585" w:hanging="554"/>
      </w:pPr>
      <w:rPr>
        <w:rFonts w:hint="default"/>
      </w:rPr>
    </w:lvl>
    <w:lvl w:ilvl="5">
      <w:numFmt w:val="bullet"/>
      <w:lvlText w:val="•"/>
      <w:lvlJc w:val="left"/>
      <w:pPr>
        <w:ind w:left="3891" w:hanging="554"/>
      </w:pPr>
      <w:rPr>
        <w:rFonts w:hint="default"/>
      </w:rPr>
    </w:lvl>
    <w:lvl w:ilvl="6">
      <w:numFmt w:val="bullet"/>
      <w:lvlText w:val="•"/>
      <w:lvlJc w:val="left"/>
      <w:pPr>
        <w:ind w:left="5197" w:hanging="554"/>
      </w:pPr>
      <w:rPr>
        <w:rFonts w:hint="default"/>
      </w:rPr>
    </w:lvl>
    <w:lvl w:ilvl="7">
      <w:numFmt w:val="bullet"/>
      <w:lvlText w:val="•"/>
      <w:lvlJc w:val="left"/>
      <w:pPr>
        <w:ind w:left="6502" w:hanging="554"/>
      </w:pPr>
      <w:rPr>
        <w:rFonts w:hint="default"/>
      </w:rPr>
    </w:lvl>
    <w:lvl w:ilvl="8">
      <w:numFmt w:val="bullet"/>
      <w:lvlText w:val="•"/>
      <w:lvlJc w:val="left"/>
      <w:pPr>
        <w:ind w:left="7808" w:hanging="554"/>
      </w:pPr>
      <w:rPr>
        <w:rFonts w:hint="default"/>
      </w:rPr>
    </w:lvl>
  </w:abstractNum>
  <w:abstractNum w:abstractNumId="6">
    <w:nsid w:val="160B4C88"/>
    <w:multiLevelType w:val="hybridMultilevel"/>
    <w:tmpl w:val="7518850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98125EA"/>
    <w:multiLevelType w:val="hybridMultilevel"/>
    <w:tmpl w:val="74A2D7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589F"/>
    <w:multiLevelType w:val="hybridMultilevel"/>
    <w:tmpl w:val="2DEE54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1A623C"/>
    <w:multiLevelType w:val="hybridMultilevel"/>
    <w:tmpl w:val="B750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F795A"/>
    <w:multiLevelType w:val="hybridMultilevel"/>
    <w:tmpl w:val="A538D84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1FE00C85"/>
    <w:multiLevelType w:val="hybridMultilevel"/>
    <w:tmpl w:val="D53278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4D1292F"/>
    <w:multiLevelType w:val="hybridMultilevel"/>
    <w:tmpl w:val="326C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F2CE7"/>
    <w:multiLevelType w:val="hybridMultilevel"/>
    <w:tmpl w:val="BEDA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2EDA"/>
    <w:multiLevelType w:val="hybridMultilevel"/>
    <w:tmpl w:val="4AEEF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A127E"/>
    <w:multiLevelType w:val="hybridMultilevel"/>
    <w:tmpl w:val="5E1EF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258CE"/>
    <w:multiLevelType w:val="hybridMultilevel"/>
    <w:tmpl w:val="509A8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843D2"/>
    <w:multiLevelType w:val="hybridMultilevel"/>
    <w:tmpl w:val="6EB6C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68FC"/>
    <w:multiLevelType w:val="hybridMultilevel"/>
    <w:tmpl w:val="90B27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77ED7"/>
    <w:multiLevelType w:val="hybridMultilevel"/>
    <w:tmpl w:val="938E205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45AB6803"/>
    <w:multiLevelType w:val="hybridMultilevel"/>
    <w:tmpl w:val="05CA8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B4F83"/>
    <w:multiLevelType w:val="hybridMultilevel"/>
    <w:tmpl w:val="452C2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B2821"/>
    <w:multiLevelType w:val="hybridMultilevel"/>
    <w:tmpl w:val="4232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482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F3858"/>
    <w:multiLevelType w:val="hybridMultilevel"/>
    <w:tmpl w:val="AEBE4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E043D"/>
    <w:multiLevelType w:val="hybridMultilevel"/>
    <w:tmpl w:val="5A667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D7D35"/>
    <w:multiLevelType w:val="hybridMultilevel"/>
    <w:tmpl w:val="4E08E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933FE"/>
    <w:multiLevelType w:val="hybridMultilevel"/>
    <w:tmpl w:val="9B243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267A8"/>
    <w:multiLevelType w:val="hybridMultilevel"/>
    <w:tmpl w:val="DA1C0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427DD"/>
    <w:multiLevelType w:val="hybridMultilevel"/>
    <w:tmpl w:val="0EC4F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482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C3981"/>
    <w:multiLevelType w:val="multilevel"/>
    <w:tmpl w:val="880EF7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6C569A9"/>
    <w:multiLevelType w:val="hybridMultilevel"/>
    <w:tmpl w:val="A7141E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7A4D55"/>
    <w:multiLevelType w:val="hybridMultilevel"/>
    <w:tmpl w:val="0F28D26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6DA929A6"/>
    <w:multiLevelType w:val="hybridMultilevel"/>
    <w:tmpl w:val="EC66C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F0855"/>
    <w:multiLevelType w:val="hybridMultilevel"/>
    <w:tmpl w:val="D0B8E2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>
    <w:nsid w:val="716B5585"/>
    <w:multiLevelType w:val="hybridMultilevel"/>
    <w:tmpl w:val="02666026"/>
    <w:lvl w:ilvl="0" w:tplc="1ABC1D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F6BF7"/>
    <w:multiLevelType w:val="hybridMultilevel"/>
    <w:tmpl w:val="7550D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F512B"/>
    <w:multiLevelType w:val="hybridMultilevel"/>
    <w:tmpl w:val="677C7F22"/>
    <w:lvl w:ilvl="0" w:tplc="0B923D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15F4C"/>
    <w:multiLevelType w:val="hybridMultilevel"/>
    <w:tmpl w:val="76C00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11"/>
  </w:num>
  <w:num w:numId="5">
    <w:abstractNumId w:val="10"/>
  </w:num>
  <w:num w:numId="6">
    <w:abstractNumId w:val="19"/>
  </w:num>
  <w:num w:numId="7">
    <w:abstractNumId w:val="31"/>
  </w:num>
  <w:num w:numId="8">
    <w:abstractNumId w:val="6"/>
  </w:num>
  <w:num w:numId="9">
    <w:abstractNumId w:val="12"/>
  </w:num>
  <w:num w:numId="10">
    <w:abstractNumId w:val="9"/>
  </w:num>
  <w:num w:numId="11">
    <w:abstractNumId w:val="27"/>
  </w:num>
  <w:num w:numId="12">
    <w:abstractNumId w:val="7"/>
  </w:num>
  <w:num w:numId="13">
    <w:abstractNumId w:val="36"/>
  </w:num>
  <w:num w:numId="14">
    <w:abstractNumId w:val="2"/>
  </w:num>
  <w:num w:numId="15">
    <w:abstractNumId w:val="22"/>
  </w:num>
  <w:num w:numId="16">
    <w:abstractNumId w:val="34"/>
  </w:num>
  <w:num w:numId="17">
    <w:abstractNumId w:val="32"/>
  </w:num>
  <w:num w:numId="18">
    <w:abstractNumId w:val="26"/>
  </w:num>
  <w:num w:numId="19">
    <w:abstractNumId w:val="17"/>
  </w:num>
  <w:num w:numId="20">
    <w:abstractNumId w:val="30"/>
  </w:num>
  <w:num w:numId="21">
    <w:abstractNumId w:val="0"/>
  </w:num>
  <w:num w:numId="22">
    <w:abstractNumId w:val="8"/>
  </w:num>
  <w:num w:numId="23">
    <w:abstractNumId w:val="24"/>
  </w:num>
  <w:num w:numId="24">
    <w:abstractNumId w:val="25"/>
  </w:num>
  <w:num w:numId="25">
    <w:abstractNumId w:val="35"/>
  </w:num>
  <w:num w:numId="26">
    <w:abstractNumId w:val="4"/>
  </w:num>
  <w:num w:numId="27">
    <w:abstractNumId w:val="16"/>
  </w:num>
  <w:num w:numId="28">
    <w:abstractNumId w:val="1"/>
  </w:num>
  <w:num w:numId="29">
    <w:abstractNumId w:val="15"/>
  </w:num>
  <w:num w:numId="30">
    <w:abstractNumId w:val="21"/>
  </w:num>
  <w:num w:numId="31">
    <w:abstractNumId w:val="20"/>
  </w:num>
  <w:num w:numId="32">
    <w:abstractNumId w:val="13"/>
  </w:num>
  <w:num w:numId="33">
    <w:abstractNumId w:val="14"/>
  </w:num>
  <w:num w:numId="34">
    <w:abstractNumId w:val="23"/>
  </w:num>
  <w:num w:numId="35">
    <w:abstractNumId w:val="28"/>
  </w:num>
  <w:num w:numId="36">
    <w:abstractNumId w:val="18"/>
  </w:num>
  <w:num w:numId="37">
    <w:abstractNumId w:val="3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C"/>
    <w:rsid w:val="0004374C"/>
    <w:rsid w:val="000B04AE"/>
    <w:rsid w:val="000F3857"/>
    <w:rsid w:val="000F386D"/>
    <w:rsid w:val="00245347"/>
    <w:rsid w:val="0026129D"/>
    <w:rsid w:val="00285AD8"/>
    <w:rsid w:val="002F6909"/>
    <w:rsid w:val="003108EC"/>
    <w:rsid w:val="003F5739"/>
    <w:rsid w:val="00405278"/>
    <w:rsid w:val="00474AD5"/>
    <w:rsid w:val="00527140"/>
    <w:rsid w:val="005C017C"/>
    <w:rsid w:val="006E2793"/>
    <w:rsid w:val="006E519A"/>
    <w:rsid w:val="00710387"/>
    <w:rsid w:val="00716562"/>
    <w:rsid w:val="00853952"/>
    <w:rsid w:val="00881A1D"/>
    <w:rsid w:val="008F0F08"/>
    <w:rsid w:val="0091393B"/>
    <w:rsid w:val="00933FF8"/>
    <w:rsid w:val="00A95CAD"/>
    <w:rsid w:val="00AA144F"/>
    <w:rsid w:val="00AA49DC"/>
    <w:rsid w:val="00AA5B89"/>
    <w:rsid w:val="00B06A1C"/>
    <w:rsid w:val="00B25547"/>
    <w:rsid w:val="00B31A76"/>
    <w:rsid w:val="00BF6E89"/>
    <w:rsid w:val="00C062D7"/>
    <w:rsid w:val="00CC1ED0"/>
    <w:rsid w:val="00D62D84"/>
    <w:rsid w:val="00DE4962"/>
    <w:rsid w:val="00DE71F5"/>
    <w:rsid w:val="00E06550"/>
    <w:rsid w:val="00E10F1B"/>
    <w:rsid w:val="00E6708A"/>
    <w:rsid w:val="00EE1CF8"/>
    <w:rsid w:val="00F46D56"/>
    <w:rsid w:val="00F93DE4"/>
    <w:rsid w:val="00FD76B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DE23-08CC-41D0-8B73-6A30FB7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DDT_Admin_2018</dc:creator>
  <cp:keywords/>
  <dc:description/>
  <cp:lastModifiedBy>Лариса Александровна Гурская</cp:lastModifiedBy>
  <cp:revision>3</cp:revision>
  <dcterms:created xsi:type="dcterms:W3CDTF">2020-11-17T09:37:00Z</dcterms:created>
  <dcterms:modified xsi:type="dcterms:W3CDTF">2020-11-24T07:21:00Z</dcterms:modified>
</cp:coreProperties>
</file>